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076C" w:rsidRPr="00657009" w:rsidRDefault="008E076C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1E76" w:rsidRPr="00E74967" w:rsidRDefault="009D77DD" w:rsidP="007D1E76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</w:t>
      </w:r>
      <w:bookmarkStart w:id="0" w:name="_GoBack"/>
      <w:bookmarkEnd w:id="0"/>
      <w:r w:rsidRPr="0044752F">
        <w:rPr>
          <w:rFonts w:cs="Calibri"/>
          <w:b/>
          <w:color w:val="2F5496"/>
          <w:sz w:val="28"/>
          <w:szCs w:val="28"/>
          <w:u w:val="single"/>
        </w:rPr>
        <w:t>IÓN DE ESQUEMAS BURSÁTILES Y DE COBERTURAS FINANCIERAS</w:t>
      </w:r>
    </w:p>
    <w:p w:rsidR="007D1E76" w:rsidRDefault="007D1E76" w:rsidP="007D1E76">
      <w:pPr>
        <w:spacing w:after="0" w:line="240" w:lineRule="auto"/>
        <w:jc w:val="both"/>
        <w:rPr>
          <w:rFonts w:cs="Calibri"/>
        </w:rPr>
      </w:pPr>
    </w:p>
    <w:p w:rsidR="007C72E5" w:rsidRDefault="007C72E5" w:rsidP="007D1E76">
      <w:pPr>
        <w:spacing w:after="0" w:line="240" w:lineRule="auto"/>
        <w:jc w:val="both"/>
        <w:rPr>
          <w:rFonts w:cs="Calibri"/>
        </w:rPr>
      </w:pPr>
    </w:p>
    <w:p w:rsidR="007C72E5" w:rsidRDefault="007C72E5" w:rsidP="007D1E76">
      <w:pPr>
        <w:spacing w:after="0" w:line="240" w:lineRule="auto"/>
        <w:jc w:val="both"/>
        <w:rPr>
          <w:rFonts w:cs="Calibri"/>
        </w:rPr>
      </w:pPr>
    </w:p>
    <w:p w:rsidR="007C72E5" w:rsidRPr="007C72E5" w:rsidRDefault="007C72E5" w:rsidP="007C72E5">
      <w:pPr>
        <w:spacing w:after="0" w:line="240" w:lineRule="auto"/>
        <w:jc w:val="center"/>
        <w:rPr>
          <w:rFonts w:cs="Calibri"/>
          <w:sz w:val="28"/>
          <w:szCs w:val="28"/>
        </w:rPr>
      </w:pPr>
    </w:p>
    <w:p w:rsidR="007C72E5" w:rsidRPr="007C72E5" w:rsidRDefault="007C72E5" w:rsidP="007C72E5">
      <w:pPr>
        <w:spacing w:after="0" w:line="240" w:lineRule="auto"/>
        <w:jc w:val="center"/>
        <w:rPr>
          <w:rFonts w:cs="Calibri"/>
          <w:sz w:val="28"/>
          <w:szCs w:val="28"/>
        </w:rPr>
      </w:pPr>
      <w:r w:rsidRPr="007C72E5">
        <w:rPr>
          <w:rFonts w:cs="Calibri"/>
          <w:sz w:val="28"/>
          <w:szCs w:val="28"/>
        </w:rPr>
        <w:t>NO APLICA</w:t>
      </w:r>
      <w:r w:rsidR="00BC02B7">
        <w:rPr>
          <w:rFonts w:cs="Calibri"/>
          <w:sz w:val="28"/>
          <w:szCs w:val="28"/>
        </w:rPr>
        <w:t>.</w:t>
      </w:r>
    </w:p>
    <w:sectPr w:rsidR="007C72E5" w:rsidRPr="007C72E5" w:rsidSect="00657009">
      <w:headerReference w:type="default" r:id="rId7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75A" w:rsidRDefault="0035075A" w:rsidP="00E00323">
      <w:pPr>
        <w:spacing w:after="0" w:line="240" w:lineRule="auto"/>
      </w:pPr>
      <w:r>
        <w:separator/>
      </w:r>
    </w:p>
  </w:endnote>
  <w:endnote w:type="continuationSeparator" w:id="1">
    <w:p w:rsidR="0035075A" w:rsidRDefault="0035075A" w:rsidP="00E00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75A" w:rsidRDefault="0035075A" w:rsidP="00E00323">
      <w:pPr>
        <w:spacing w:after="0" w:line="240" w:lineRule="auto"/>
      </w:pPr>
      <w:r>
        <w:separator/>
      </w:r>
    </w:p>
  </w:footnote>
  <w:footnote w:type="continuationSeparator" w:id="1">
    <w:p w:rsidR="0035075A" w:rsidRDefault="0035075A" w:rsidP="00E00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BA3" w:rsidRDefault="00E40D2F" w:rsidP="00154BA3">
    <w:pPr>
      <w:pStyle w:val="Encabezado"/>
      <w:jc w:val="center"/>
    </w:pPr>
    <w:r>
      <w:t>SISTEMA PARA EL DESARROLLO INTEGRAL DE LA FAMILIA DEL MUNICIPIO DE URIANGATO, GUANAJUATO.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A246B"/>
    <w:multiLevelType w:val="hybridMultilevel"/>
    <w:tmpl w:val="A1362B1A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7D1E76"/>
    <w:rsid w:val="000B7810"/>
    <w:rsid w:val="00154BA3"/>
    <w:rsid w:val="001973A2"/>
    <w:rsid w:val="001C75F2"/>
    <w:rsid w:val="001D2063"/>
    <w:rsid w:val="0035075A"/>
    <w:rsid w:val="0044752F"/>
    <w:rsid w:val="005D3E43"/>
    <w:rsid w:val="005E231E"/>
    <w:rsid w:val="00657009"/>
    <w:rsid w:val="00681C79"/>
    <w:rsid w:val="007714AB"/>
    <w:rsid w:val="007C72E5"/>
    <w:rsid w:val="007D1E76"/>
    <w:rsid w:val="008338F5"/>
    <w:rsid w:val="008E076C"/>
    <w:rsid w:val="009D77DD"/>
    <w:rsid w:val="00BC02B7"/>
    <w:rsid w:val="00E00323"/>
    <w:rsid w:val="00E40D2F"/>
    <w:rsid w:val="00E74967"/>
    <w:rsid w:val="00EA7915"/>
    <w:rsid w:val="00F97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E7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1E76"/>
    <w:pPr>
      <w:ind w:left="720"/>
      <w:contextualSpacing/>
    </w:pPr>
  </w:style>
  <w:style w:type="character" w:styleId="Hipervnculo">
    <w:name w:val="Hyperlink"/>
    <w:uiPriority w:val="99"/>
    <w:unhideWhenUsed/>
    <w:rsid w:val="007D1E7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0032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0032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0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03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E00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acorona</dc:creator>
  <cp:keywords/>
  <cp:lastModifiedBy>Dif Municipal</cp:lastModifiedBy>
  <cp:revision>5</cp:revision>
  <dcterms:created xsi:type="dcterms:W3CDTF">2016-03-08T21:38:00Z</dcterms:created>
  <dcterms:modified xsi:type="dcterms:W3CDTF">2016-10-10T19:13:00Z</dcterms:modified>
</cp:coreProperties>
</file>